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F5F" w:rsidRPr="00EC7412" w:rsidRDefault="00EC7412" w:rsidP="00EC741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C7412">
        <w:rPr>
          <w:rFonts w:ascii="Times New Roman" w:hAnsi="Times New Roman" w:cs="Times New Roman"/>
          <w:sz w:val="24"/>
          <w:szCs w:val="24"/>
        </w:rPr>
        <w:t>А</w:t>
      </w:r>
      <w:r w:rsidR="00B07F5F" w:rsidRPr="00EC7412">
        <w:rPr>
          <w:rFonts w:ascii="Times New Roman" w:hAnsi="Times New Roman" w:cs="Times New Roman"/>
          <w:sz w:val="24"/>
          <w:szCs w:val="24"/>
        </w:rPr>
        <w:t xml:space="preserve">ннотация к рабочим программам </w:t>
      </w:r>
      <w:r w:rsidRPr="00EC7412">
        <w:rPr>
          <w:rFonts w:ascii="Times New Roman" w:hAnsi="Times New Roman" w:cs="Times New Roman"/>
          <w:sz w:val="24"/>
          <w:szCs w:val="24"/>
        </w:rPr>
        <w:t xml:space="preserve">по английскому языку для </w:t>
      </w:r>
      <w:r w:rsidR="000C0782" w:rsidRPr="00EC7412">
        <w:rPr>
          <w:rFonts w:ascii="Times New Roman" w:hAnsi="Times New Roman" w:cs="Times New Roman"/>
          <w:sz w:val="24"/>
          <w:szCs w:val="24"/>
        </w:rPr>
        <w:t>2</w:t>
      </w:r>
      <w:r w:rsidR="00B07F5F" w:rsidRPr="00EC7412">
        <w:rPr>
          <w:rFonts w:ascii="Times New Roman" w:hAnsi="Times New Roman" w:cs="Times New Roman"/>
          <w:sz w:val="24"/>
          <w:szCs w:val="24"/>
        </w:rPr>
        <w:t>- 4 класс</w:t>
      </w:r>
      <w:r w:rsidRPr="00EC7412">
        <w:rPr>
          <w:rFonts w:ascii="Times New Roman" w:hAnsi="Times New Roman" w:cs="Times New Roman"/>
          <w:sz w:val="24"/>
          <w:szCs w:val="24"/>
        </w:rPr>
        <w:t>ов</w:t>
      </w:r>
    </w:p>
    <w:bookmarkEnd w:id="0"/>
    <w:p w:rsidR="00B07F5F" w:rsidRPr="00EC7412" w:rsidRDefault="00B07F5F" w:rsidP="00B07F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Программы разработаны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</w:t>
      </w:r>
      <w:proofErr w:type="gram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общего  образования</w:t>
      </w:r>
      <w:proofErr w:type="gram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программы 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Н.И.Быкова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  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М.Д.Поспелова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Английский язык. Рабочие программы 2-4 класс для </w:t>
      </w:r>
      <w:proofErr w:type="gram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общеобразовательных  организаций</w:t>
      </w:r>
      <w:proofErr w:type="gram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/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Н.И.Быкова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М.Д.Поспелова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— М.: Просвещение, 2014.</w:t>
      </w:r>
    </w:p>
    <w:p w:rsidR="00B07F5F" w:rsidRPr="00EC7412" w:rsidRDefault="00B07F5F" w:rsidP="00B07F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УЧЕБНО-МЕТОДИЧЕСКИЙ КОМПЛЕКС (УМК):</w:t>
      </w:r>
    </w:p>
    <w:p w:rsidR="00B07F5F" w:rsidRPr="00EC7412" w:rsidRDefault="00B07F5F" w:rsidP="00B07F5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Быкова Н.И., Дули Д., Поспелова М.Д. и др. Английский язык. 2 класс. М.: АО Издательство «Просвещение»</w:t>
      </w:r>
    </w:p>
    <w:p w:rsidR="00B07F5F" w:rsidRPr="00EC7412" w:rsidRDefault="00B07F5F" w:rsidP="00B07F5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Быкова Н.И., Дули Д., Поспелова М.Д. и др. Английский язык. 3 класс. М.: АО Издательство «Просвещение»</w:t>
      </w:r>
    </w:p>
    <w:p w:rsidR="00B07F5F" w:rsidRPr="00EC7412" w:rsidRDefault="00B07F5F" w:rsidP="00B07F5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Быкова Н.И., Дули Д., Поспелова М.Д. и др. Английский язык. 4 класс. М.: АО Издательство «Просвещение»</w:t>
      </w:r>
    </w:p>
    <w:p w:rsidR="00B07F5F" w:rsidRPr="00EC7412" w:rsidRDefault="00B07F5F" w:rsidP="00B07F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ПЛАН (количество часов):</w:t>
      </w:r>
    </w:p>
    <w:p w:rsidR="00B07F5F" w:rsidRPr="00EC7412" w:rsidRDefault="00B07F5F" w:rsidP="00B07F5F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 класс — 2 часа в неделю, 68 часов в год</w:t>
      </w:r>
    </w:p>
    <w:p w:rsidR="00B07F5F" w:rsidRPr="00EC7412" w:rsidRDefault="00B07F5F" w:rsidP="00B07F5F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 класс — 2 часа в неделю, 68 часов в год</w:t>
      </w:r>
    </w:p>
    <w:p w:rsidR="00B07F5F" w:rsidRPr="00EC7412" w:rsidRDefault="00B07F5F" w:rsidP="00B07F5F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 класс — 2 часа в неделю, 68 часов в год</w:t>
      </w:r>
    </w:p>
    <w:p w:rsidR="00B07F5F" w:rsidRPr="00EC7412" w:rsidRDefault="00B07F5F" w:rsidP="00B07F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ЦЕЛИ: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 умения общаться на английском языке на элементарном уровне с учётом речевых возможностей и потребностей младших школьников в устной (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аудирование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говорение) и письменной (чтение и письмо) формах;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приобщение детей к новому социальному опыту с использованием английского языка: знакомство младших школьников с миром зарубежных сверстников, с детским зарубежным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развитие речевых, интеллектуальных и познавательных способностей младших школьников, а также их 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общеучебных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мений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 развитие мотивации к дальнейшему овладению английским языком;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воспитание и разностороннее развитие младшего школьника средствами английского языка;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 представлений 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расширение лингвистического кругозора 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 на элементарном уровне;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личностных качеств младшего школьника, его внимания, мышления, памяти и воображения в процессе участия в моделируемых ситуациях общения, ролевых играх, в ходе овладения языковым материалом;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эмоциональной сферы детей в процессе обучающих игр, учебных спектаклей с использованием английского языка;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приобщение младших школьников к новому социальному опыту за счёт проигрывания на английском языке различных ролей в игровых ситуациях, типичных для семейного, бытового и учебного общения;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духовно-нравственное воспитание школьника, понимание и соблюдение им таких нравственных устоев семьи, как любовь к близким, взаимопомощь, уважение к родителям, забота о младших;</w:t>
      </w:r>
    </w:p>
    <w:p w:rsidR="00B07F5F" w:rsidRPr="00EC7412" w:rsidRDefault="00B07F5F" w:rsidP="00B07F5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развитие познавательных способностей, 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аудиоприложением</w:t>
      </w:r>
      <w:proofErr w:type="spellEnd"/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мультимедийным приложением и т. д.), умением работать в паре, в группе.</w:t>
      </w:r>
    </w:p>
    <w:p w:rsidR="00B07F5F" w:rsidRPr="00EC7412" w:rsidRDefault="00B07F5F" w:rsidP="00B07F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ЗАДАЧИ:</w:t>
      </w:r>
    </w:p>
    <w:p w:rsidR="00B07F5F" w:rsidRPr="00EC7412" w:rsidRDefault="00B07F5F" w:rsidP="00B07F5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 первоначальных представлений о единстве и многообразии языкового и культурного пространства России и англоговорящих стран, о языке как основе национального самосознания;</w:t>
      </w:r>
    </w:p>
    <w:p w:rsidR="00B07F5F" w:rsidRPr="00EC7412" w:rsidRDefault="00B07F5F" w:rsidP="00B07F5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B07F5F" w:rsidRPr="00EC7412" w:rsidRDefault="00B07F5F" w:rsidP="00B07F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741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Программы обеспечивают достижение выпускниками начальной школы определённых личностных, </w:t>
      </w:r>
      <w:proofErr w:type="spellStart"/>
      <w:r w:rsidRPr="00EC741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метапредметных</w:t>
      </w:r>
      <w:proofErr w:type="spellEnd"/>
      <w:r w:rsidRPr="00EC741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gramStart"/>
      <w:r w:rsidRPr="00EC741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предметных  результатов</w:t>
      </w:r>
      <w:proofErr w:type="gramEnd"/>
      <w:r w:rsidRPr="00EC741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.</w:t>
      </w:r>
    </w:p>
    <w:sectPr w:rsidR="00B07F5F" w:rsidRPr="00EC7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94BBF"/>
    <w:multiLevelType w:val="multilevel"/>
    <w:tmpl w:val="6772D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AF192F"/>
    <w:multiLevelType w:val="multilevel"/>
    <w:tmpl w:val="C4C2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5856C24"/>
    <w:multiLevelType w:val="multilevel"/>
    <w:tmpl w:val="DB54C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D95186"/>
    <w:multiLevelType w:val="multilevel"/>
    <w:tmpl w:val="7AF0A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2559FF"/>
    <w:multiLevelType w:val="multilevel"/>
    <w:tmpl w:val="C2769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71A6F6B"/>
    <w:multiLevelType w:val="multilevel"/>
    <w:tmpl w:val="47EEF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F360B96"/>
    <w:multiLevelType w:val="multilevel"/>
    <w:tmpl w:val="6D48E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2F5D33"/>
    <w:multiLevelType w:val="multilevel"/>
    <w:tmpl w:val="5254D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82C630F"/>
    <w:multiLevelType w:val="multilevel"/>
    <w:tmpl w:val="E0F6C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01262E1"/>
    <w:multiLevelType w:val="multilevel"/>
    <w:tmpl w:val="20886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C3B3163"/>
    <w:multiLevelType w:val="multilevel"/>
    <w:tmpl w:val="A794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0"/>
  </w:num>
  <w:num w:numId="6">
    <w:abstractNumId w:val="7"/>
  </w:num>
  <w:num w:numId="7">
    <w:abstractNumId w:val="6"/>
  </w:num>
  <w:num w:numId="8">
    <w:abstractNumId w:val="1"/>
  </w:num>
  <w:num w:numId="9">
    <w:abstractNumId w:val="2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959"/>
    <w:rsid w:val="000C0782"/>
    <w:rsid w:val="00162783"/>
    <w:rsid w:val="00B07F5F"/>
    <w:rsid w:val="00B13959"/>
    <w:rsid w:val="00EC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57D25"/>
  <w15:chartTrackingRefBased/>
  <w15:docId w15:val="{0F61EB70-CB4D-49CD-8C36-A89D56489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07F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7F5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0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07F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4</cp:revision>
  <dcterms:created xsi:type="dcterms:W3CDTF">2022-10-13T12:03:00Z</dcterms:created>
  <dcterms:modified xsi:type="dcterms:W3CDTF">2022-10-14T10:56:00Z</dcterms:modified>
</cp:coreProperties>
</file>